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4056"/>
        <w:gridCol w:w="4996"/>
      </w:tblGrid>
      <w:tr w:rsidR="00756D2C" w:rsidTr="0031646F">
        <w:tc>
          <w:tcPr>
            <w:tcW w:w="4056" w:type="dxa"/>
          </w:tcPr>
          <w:p w:rsidR="00E34322" w:rsidRDefault="00E34322" w:rsidP="00157ED9">
            <w:pPr>
              <w:jc w:val="right"/>
            </w:pPr>
            <w:r>
              <w:rPr>
                <w:noProof/>
                <w:lang w:eastAsia="nl-NL"/>
              </w:rPr>
              <w:drawing>
                <wp:inline distT="0" distB="0" distL="0" distR="0" wp14:anchorId="704FDD78">
                  <wp:extent cx="2438400" cy="1825752"/>
                  <wp:effectExtent l="0" t="0" r="0" b="317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730" cy="1841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</w:tcPr>
          <w:p w:rsidR="000D341C" w:rsidRPr="000D341C" w:rsidRDefault="00596DDE" w:rsidP="00B34512">
            <w:pPr>
              <w:rPr>
                <w:b/>
              </w:rPr>
            </w:pPr>
            <w:r w:rsidRPr="00596DDE">
              <w:rPr>
                <w:b/>
              </w:rPr>
              <w:t xml:space="preserve">Onbekende fotograaf, “Interieur van het </w:t>
            </w:r>
            <w:proofErr w:type="spellStart"/>
            <w:r w:rsidRPr="00596DDE">
              <w:rPr>
                <w:b/>
              </w:rPr>
              <w:t>Großes</w:t>
            </w:r>
            <w:proofErr w:type="spellEnd"/>
            <w:r w:rsidRPr="00596DDE">
              <w:rPr>
                <w:b/>
              </w:rPr>
              <w:t xml:space="preserve"> </w:t>
            </w:r>
            <w:proofErr w:type="spellStart"/>
            <w:r w:rsidRPr="00596DDE">
              <w:rPr>
                <w:b/>
              </w:rPr>
              <w:t>Schauspielhaus</w:t>
            </w:r>
            <w:proofErr w:type="spellEnd"/>
            <w:r w:rsidRPr="00596DDE">
              <w:rPr>
                <w:b/>
              </w:rPr>
              <w:t xml:space="preserve">, Berlijn, door Hans </w:t>
            </w:r>
            <w:proofErr w:type="spellStart"/>
            <w:r w:rsidRPr="00596DDE">
              <w:rPr>
                <w:b/>
              </w:rPr>
              <w:t>Poelzig</w:t>
            </w:r>
            <w:proofErr w:type="spellEnd"/>
            <w:r w:rsidRPr="00596DDE">
              <w:rPr>
                <w:b/>
              </w:rPr>
              <w:t xml:space="preserve">”, ca. 1919-1920. C/o Technische </w:t>
            </w:r>
            <w:proofErr w:type="spellStart"/>
            <w:r w:rsidRPr="00596DDE">
              <w:rPr>
                <w:b/>
              </w:rPr>
              <w:t>Universität</w:t>
            </w:r>
            <w:proofErr w:type="spellEnd"/>
            <w:r w:rsidRPr="00596DDE">
              <w:rPr>
                <w:b/>
              </w:rPr>
              <w:t xml:space="preserve"> Berlin</w:t>
            </w:r>
            <w:r>
              <w:rPr>
                <w:b/>
              </w:rPr>
              <w:t>.</w:t>
            </w:r>
          </w:p>
        </w:tc>
      </w:tr>
      <w:tr w:rsidR="00756D2C" w:rsidTr="0031646F">
        <w:tc>
          <w:tcPr>
            <w:tcW w:w="4056" w:type="dxa"/>
          </w:tcPr>
          <w:p w:rsidR="00E34322" w:rsidRDefault="00E34322" w:rsidP="00157ED9">
            <w:pPr>
              <w:jc w:val="right"/>
            </w:pPr>
            <w:r>
              <w:rPr>
                <w:noProof/>
                <w:lang w:eastAsia="nl-NL"/>
              </w:rPr>
              <w:drawing>
                <wp:inline distT="0" distB="0" distL="0" distR="0" wp14:anchorId="7827DF9A" wp14:editId="2763BE89">
                  <wp:extent cx="1633844" cy="1990725"/>
                  <wp:effectExtent l="0" t="0" r="5080" b="0"/>
                  <wp:docPr id="4" name="Afbeelding 4" descr="https://www.suddenchic.com/wp-content/uploads/2020/10/siouxsie-and-the-banshees-style-icon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uddenchic.com/wp-content/uploads/2020/10/siouxsie-and-the-banshees-style-icon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673" cy="200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</w:tcPr>
          <w:p w:rsidR="0031646F" w:rsidRPr="00596DDE" w:rsidRDefault="00596DDE" w:rsidP="00B34512">
            <w:pPr>
              <w:rPr>
                <w:b/>
              </w:rPr>
            </w:pPr>
            <w:r w:rsidRPr="00596DDE">
              <w:rPr>
                <w:b/>
              </w:rPr>
              <w:t xml:space="preserve">Joe </w:t>
            </w:r>
            <w:proofErr w:type="spellStart"/>
            <w:r w:rsidRPr="00596DDE">
              <w:rPr>
                <w:b/>
              </w:rPr>
              <w:t>Bangay</w:t>
            </w:r>
            <w:proofErr w:type="spellEnd"/>
            <w:r w:rsidRPr="00596DDE">
              <w:rPr>
                <w:b/>
              </w:rPr>
              <w:t xml:space="preserve">, “Portretfoto </w:t>
            </w:r>
            <w:proofErr w:type="spellStart"/>
            <w:r w:rsidRPr="00596DDE">
              <w:rPr>
                <w:b/>
              </w:rPr>
              <w:t>Siouxsie</w:t>
            </w:r>
            <w:proofErr w:type="spellEnd"/>
            <w:r w:rsidRPr="00596DDE">
              <w:rPr>
                <w:b/>
              </w:rPr>
              <w:t xml:space="preserve"> Sioux ter promotie van het album </w:t>
            </w:r>
            <w:proofErr w:type="spellStart"/>
            <w:r w:rsidRPr="00596DDE">
              <w:rPr>
                <w:b/>
                <w:i/>
              </w:rPr>
              <w:t>Juju</w:t>
            </w:r>
            <w:proofErr w:type="spellEnd"/>
            <w:r w:rsidRPr="00596DDE">
              <w:rPr>
                <w:b/>
              </w:rPr>
              <w:t>”, 1981</w:t>
            </w:r>
            <w:r>
              <w:rPr>
                <w:b/>
              </w:rPr>
              <w:t>.</w:t>
            </w:r>
          </w:p>
        </w:tc>
      </w:tr>
      <w:tr w:rsidR="00756D2C" w:rsidRPr="00CB131E" w:rsidTr="0031646F">
        <w:tblPrEx>
          <w:tblCellMar>
            <w:left w:w="70" w:type="dxa"/>
            <w:right w:w="70" w:type="dxa"/>
          </w:tblCellMar>
        </w:tblPrEx>
        <w:tc>
          <w:tcPr>
            <w:tcW w:w="4056" w:type="dxa"/>
          </w:tcPr>
          <w:p w:rsidR="0031646F" w:rsidRDefault="0031646F" w:rsidP="0031646F">
            <w:pPr>
              <w:jc w:val="right"/>
              <w:rPr>
                <w:noProof/>
                <w:lang w:eastAsia="nl-NL"/>
              </w:rPr>
            </w:pPr>
            <w:r w:rsidRPr="003F7D1A">
              <w:rPr>
                <w:noProof/>
                <w:lang w:eastAsia="nl-NL"/>
              </w:rPr>
              <w:drawing>
                <wp:inline distT="0" distB="0" distL="0" distR="0" wp14:anchorId="5EE457DD" wp14:editId="790BAC99">
                  <wp:extent cx="2401550" cy="1589873"/>
                  <wp:effectExtent l="0" t="0" r="0" b="0"/>
                  <wp:docPr id="7" name="Afbeelding 7" descr="X:\1 - TENTOONSTELLINGEN\2021\Goth Designing Darkness\communicatie - p.r\Mogelijke_Campagnebeelden\Objecten in de tentoonstelling\When_Evening_Twilight_BOOT_GEEN_RECH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:\1 - TENTOONSTELLINGEN\2021\Goth Designing Darkness\communicatie - p.r\Mogelijke_Campagnebeelden\Objecten in de tentoonstelling\When_Evening_Twilight_BOOT_GEEN_RECH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218" cy="162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</w:tcPr>
          <w:p w:rsidR="000D341C" w:rsidRPr="00596DDE" w:rsidRDefault="00596DDE" w:rsidP="00596DDE">
            <w:pPr>
              <w:rPr>
                <w:b/>
              </w:rPr>
            </w:pPr>
            <w:r w:rsidRPr="00596DDE">
              <w:rPr>
                <w:b/>
                <w:lang w:val="en-US"/>
              </w:rPr>
              <w:t xml:space="preserve">William J. Boot, “When Evening Twilight Gathers Round”, 1877. C/o The Maas Gallery. </w:t>
            </w:r>
          </w:p>
        </w:tc>
      </w:tr>
      <w:tr w:rsidR="00B34512" w:rsidRPr="00E6314D" w:rsidTr="0031646F">
        <w:tblPrEx>
          <w:tblCellMar>
            <w:left w:w="70" w:type="dxa"/>
            <w:right w:w="70" w:type="dxa"/>
          </w:tblCellMar>
        </w:tblPrEx>
        <w:trPr>
          <w:gridAfter w:val="1"/>
          <w:wAfter w:w="4996" w:type="dxa"/>
        </w:trPr>
        <w:tc>
          <w:tcPr>
            <w:tcW w:w="4056" w:type="dxa"/>
          </w:tcPr>
          <w:p w:rsidR="00B34512" w:rsidRDefault="00B34512" w:rsidP="0031646F">
            <w:pPr>
              <w:jc w:val="right"/>
            </w:pPr>
          </w:p>
        </w:tc>
      </w:tr>
      <w:tr w:rsidR="00756D2C" w:rsidRPr="00E6314D" w:rsidTr="0031646F">
        <w:tblPrEx>
          <w:tblCellMar>
            <w:left w:w="70" w:type="dxa"/>
            <w:right w:w="70" w:type="dxa"/>
          </w:tblCellMar>
        </w:tblPrEx>
        <w:tc>
          <w:tcPr>
            <w:tcW w:w="4056" w:type="dxa"/>
          </w:tcPr>
          <w:p w:rsidR="0031646F" w:rsidRDefault="0031646F" w:rsidP="0031646F">
            <w:pPr>
              <w:jc w:val="right"/>
              <w:rPr>
                <w:noProof/>
                <w:lang w:eastAsia="nl-NL"/>
              </w:rPr>
            </w:pPr>
          </w:p>
        </w:tc>
        <w:tc>
          <w:tcPr>
            <w:tcW w:w="4996" w:type="dxa"/>
          </w:tcPr>
          <w:p w:rsidR="000D341C" w:rsidRDefault="000D341C" w:rsidP="0031646F"/>
        </w:tc>
      </w:tr>
      <w:tr w:rsidR="00756D2C" w:rsidRPr="00596DDE" w:rsidTr="0031646F">
        <w:tblPrEx>
          <w:tblCellMar>
            <w:left w:w="70" w:type="dxa"/>
            <w:right w:w="70" w:type="dxa"/>
          </w:tblCellMar>
        </w:tblPrEx>
        <w:tc>
          <w:tcPr>
            <w:tcW w:w="4056" w:type="dxa"/>
          </w:tcPr>
          <w:p w:rsidR="00577E6D" w:rsidRPr="004725C9" w:rsidRDefault="00577E6D" w:rsidP="00577E6D">
            <w:pPr>
              <w:jc w:val="right"/>
              <w:rPr>
                <w:noProof/>
                <w:lang w:eastAsia="nl-NL"/>
              </w:rPr>
            </w:pPr>
            <w:r w:rsidRPr="003F7D1A">
              <w:rPr>
                <w:noProof/>
                <w:lang w:eastAsia="nl-NL"/>
              </w:rPr>
              <w:drawing>
                <wp:anchor distT="0" distB="0" distL="114300" distR="114300" simplePos="0" relativeHeight="251663360" behindDoc="0" locked="0" layoutInCell="1" allowOverlap="1" wp14:anchorId="33A3750A" wp14:editId="20CDC771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1905</wp:posOffset>
                  </wp:positionV>
                  <wp:extent cx="1714500" cy="2143125"/>
                  <wp:effectExtent l="0" t="0" r="0" b="9525"/>
                  <wp:wrapSquare wrapText="bothSides"/>
                  <wp:docPr id="14" name="Afbeelding 14" descr="X:\1 - TENTOONSTELLINGEN\2021\Goth Designing Darkness\communicatie - p.r\Mogelijke_Campagnebeelden\Nona Limmen\Sint_Jan_GEEN_RECH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:\1 - TENTOONSTELLINGEN\2021\Goth Designing Darkness\communicatie - p.r\Mogelijke_Campagnebeelden\Nona Limmen\Sint_Jan_GEEN_RECH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96" w:type="dxa"/>
          </w:tcPr>
          <w:p w:rsidR="00577E6D" w:rsidRPr="00596DDE" w:rsidRDefault="00596DDE" w:rsidP="00577E6D">
            <w:pPr>
              <w:rPr>
                <w:b/>
                <w:lang w:val="en-US"/>
              </w:rPr>
            </w:pPr>
            <w:r w:rsidRPr="00596DDE">
              <w:rPr>
                <w:b/>
                <w:lang w:val="en-US"/>
              </w:rPr>
              <w:t xml:space="preserve">Nona </w:t>
            </w:r>
            <w:proofErr w:type="spellStart"/>
            <w:r w:rsidRPr="00596DDE">
              <w:rPr>
                <w:b/>
                <w:lang w:val="en-US"/>
              </w:rPr>
              <w:t>Limmen</w:t>
            </w:r>
            <w:proofErr w:type="spellEnd"/>
            <w:r w:rsidRPr="00596DDE">
              <w:rPr>
                <w:b/>
                <w:lang w:val="en-US"/>
              </w:rPr>
              <w:t>, “Children of the Night (</w:t>
            </w:r>
            <w:proofErr w:type="spellStart"/>
            <w:r w:rsidRPr="00596DDE">
              <w:rPr>
                <w:b/>
                <w:lang w:val="en-US"/>
              </w:rPr>
              <w:t>Sint-Janskathedraal</w:t>
            </w:r>
            <w:proofErr w:type="spellEnd"/>
            <w:r>
              <w:rPr>
                <w:b/>
                <w:lang w:val="en-US"/>
              </w:rPr>
              <w:t xml:space="preserve"> ‘s-Hertogenbosch</w:t>
            </w:r>
            <w:r w:rsidRPr="00596DDE">
              <w:rPr>
                <w:b/>
                <w:lang w:val="en-US"/>
              </w:rPr>
              <w:t>)</w:t>
            </w:r>
            <w:r>
              <w:rPr>
                <w:b/>
                <w:lang w:val="en-US"/>
              </w:rPr>
              <w:t xml:space="preserve">”, 2019. </w:t>
            </w:r>
            <w:bookmarkStart w:id="0" w:name="_GoBack"/>
            <w:bookmarkEnd w:id="0"/>
            <w:r w:rsidRPr="00596DDE">
              <w:rPr>
                <w:b/>
                <w:lang w:val="en-US"/>
              </w:rPr>
              <w:t xml:space="preserve">C/o Nona </w:t>
            </w:r>
            <w:proofErr w:type="spellStart"/>
            <w:r w:rsidRPr="00596DDE">
              <w:rPr>
                <w:b/>
                <w:lang w:val="en-US"/>
              </w:rPr>
              <w:t>Limmen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</w:tr>
      <w:tr w:rsidR="00756D2C" w:rsidRPr="00596DDE" w:rsidTr="0031646F">
        <w:tblPrEx>
          <w:tblCellMar>
            <w:left w:w="70" w:type="dxa"/>
            <w:right w:w="70" w:type="dxa"/>
          </w:tblCellMar>
        </w:tblPrEx>
        <w:tc>
          <w:tcPr>
            <w:tcW w:w="4056" w:type="dxa"/>
          </w:tcPr>
          <w:p w:rsidR="00577E6D" w:rsidRPr="003F7D1A" w:rsidRDefault="00756D2C" w:rsidP="00577E6D">
            <w:pPr>
              <w:jc w:val="right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75E28B1" wp14:editId="74ECDC15">
                  <wp:extent cx="2138176" cy="1637731"/>
                  <wp:effectExtent l="0" t="0" r="0" b="635"/>
                  <wp:docPr id="37" name="Afbeelding 37" descr="https://i.pinimg.com/originals/cb/bc/0e/cbbc0e73abae178c51a5b37982584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originals/cb/bc/0e/cbbc0e73abae178c51a5b37982584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47" cy="164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</w:tcPr>
          <w:p w:rsidR="00577E6D" w:rsidRPr="00596DDE" w:rsidRDefault="00596DDE" w:rsidP="00596DDE">
            <w:pPr>
              <w:rPr>
                <w:b/>
                <w:lang w:val="en-US"/>
              </w:rPr>
            </w:pPr>
            <w:r w:rsidRPr="00596DDE">
              <w:rPr>
                <w:b/>
              </w:rPr>
              <w:t>Onbekende fotograaf, “</w:t>
            </w:r>
            <w:proofErr w:type="spellStart"/>
            <w:r w:rsidRPr="00596DDE">
              <w:rPr>
                <w:b/>
              </w:rPr>
              <w:t>Theda</w:t>
            </w:r>
            <w:proofErr w:type="spellEnd"/>
            <w:r w:rsidRPr="00596DDE">
              <w:rPr>
                <w:b/>
              </w:rPr>
              <w:t xml:space="preserve"> </w:t>
            </w:r>
            <w:proofErr w:type="spellStart"/>
            <w:r w:rsidRPr="00596DDE">
              <w:rPr>
                <w:b/>
              </w:rPr>
              <w:t>Bara</w:t>
            </w:r>
            <w:proofErr w:type="spellEnd"/>
            <w:r w:rsidRPr="00596DDE">
              <w:rPr>
                <w:b/>
              </w:rPr>
              <w:t xml:space="preserve">, publiciteitsfoto van de film </w:t>
            </w:r>
            <w:proofErr w:type="spellStart"/>
            <w:r w:rsidRPr="00596DDE">
              <w:rPr>
                <w:b/>
                <w:i/>
              </w:rPr>
              <w:t>Sin</w:t>
            </w:r>
            <w:proofErr w:type="spellEnd"/>
            <w:r w:rsidRPr="00596DDE">
              <w:rPr>
                <w:b/>
              </w:rPr>
              <w:t xml:space="preserve"> (regie Herbert </w:t>
            </w:r>
            <w:proofErr w:type="spellStart"/>
            <w:r w:rsidRPr="00596DDE">
              <w:rPr>
                <w:b/>
              </w:rPr>
              <w:t>Brenon</w:t>
            </w:r>
            <w:proofErr w:type="spellEnd"/>
            <w:r w:rsidRPr="00596DDE">
              <w:rPr>
                <w:b/>
              </w:rPr>
              <w:t xml:space="preserve">)”, 1915. </w:t>
            </w:r>
            <w:r w:rsidRPr="00596DDE">
              <w:rPr>
                <w:b/>
                <w:lang w:val="en-US"/>
              </w:rPr>
              <w:t xml:space="preserve">C/o Granger Historical Picture Archive / </w:t>
            </w:r>
            <w:proofErr w:type="spellStart"/>
            <w:r w:rsidRPr="00596DDE">
              <w:rPr>
                <w:b/>
                <w:lang w:val="en-US"/>
              </w:rPr>
              <w:t>Alamy</w:t>
            </w:r>
            <w:proofErr w:type="spellEnd"/>
            <w:r w:rsidRPr="00596DDE">
              <w:rPr>
                <w:b/>
                <w:lang w:val="en-US"/>
              </w:rPr>
              <w:t xml:space="preserve"> Stock Photo.</w:t>
            </w:r>
          </w:p>
        </w:tc>
      </w:tr>
      <w:tr w:rsidR="00756D2C" w:rsidRPr="00596DDE" w:rsidTr="0031646F">
        <w:tblPrEx>
          <w:tblCellMar>
            <w:left w:w="70" w:type="dxa"/>
            <w:right w:w="70" w:type="dxa"/>
          </w:tblCellMar>
        </w:tblPrEx>
        <w:tc>
          <w:tcPr>
            <w:tcW w:w="4056" w:type="dxa"/>
          </w:tcPr>
          <w:p w:rsidR="00577E6D" w:rsidRPr="00596DDE" w:rsidRDefault="00577E6D" w:rsidP="00577E6D">
            <w:pPr>
              <w:jc w:val="right"/>
              <w:rPr>
                <w:noProof/>
                <w:lang w:val="en-US" w:eastAsia="nl-NL"/>
              </w:rPr>
            </w:pPr>
          </w:p>
        </w:tc>
        <w:tc>
          <w:tcPr>
            <w:tcW w:w="4996" w:type="dxa"/>
          </w:tcPr>
          <w:p w:rsidR="00756D2C" w:rsidRPr="00756D2C" w:rsidRDefault="00756D2C" w:rsidP="00577E6D">
            <w:pPr>
              <w:rPr>
                <w:lang w:val="en-US"/>
              </w:rPr>
            </w:pPr>
          </w:p>
        </w:tc>
      </w:tr>
      <w:tr w:rsidR="00756D2C" w:rsidRPr="00756D2C" w:rsidTr="0031646F">
        <w:tblPrEx>
          <w:tblCellMar>
            <w:left w:w="70" w:type="dxa"/>
            <w:right w:w="70" w:type="dxa"/>
          </w:tblCellMar>
        </w:tblPrEx>
        <w:tc>
          <w:tcPr>
            <w:tcW w:w="4056" w:type="dxa"/>
          </w:tcPr>
          <w:p w:rsidR="00577E6D" w:rsidRPr="00756D2C" w:rsidRDefault="00756D2C" w:rsidP="00577E6D">
            <w:pPr>
              <w:jc w:val="right"/>
              <w:rPr>
                <w:noProof/>
                <w:lang w:val="en-US"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6CAA0D81" wp14:editId="58152577">
                  <wp:extent cx="2123281" cy="1354220"/>
                  <wp:effectExtent l="0" t="0" r="0" b="0"/>
                  <wp:docPr id="1" name="Afbeelding 1" descr="Unification - M HKA Ensem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fication - M HKA Ensem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075" cy="1366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</w:tcPr>
          <w:p w:rsidR="004725C9" w:rsidRPr="00596DDE" w:rsidRDefault="00596DDE" w:rsidP="00596DDE">
            <w:pPr>
              <w:rPr>
                <w:b/>
              </w:rPr>
            </w:pPr>
            <w:r w:rsidRPr="00596DDE">
              <w:rPr>
                <w:b/>
                <w:lang w:val="en-US"/>
              </w:rPr>
              <w:t xml:space="preserve">Cindy Wright, “Eye to Eye (unification)”, 2020. </w:t>
            </w:r>
            <w:r w:rsidRPr="00596DDE">
              <w:rPr>
                <w:b/>
              </w:rPr>
              <w:t xml:space="preserve">Eigendom stad Antwerpen, in langdurige bruikleen in M HKA. C/o </w:t>
            </w:r>
            <w:proofErr w:type="spellStart"/>
            <w:r w:rsidRPr="00596DDE">
              <w:rPr>
                <w:b/>
              </w:rPr>
              <w:t>Pictoright</w:t>
            </w:r>
            <w:proofErr w:type="spellEnd"/>
            <w:r w:rsidRPr="00596DDE">
              <w:rPr>
                <w:b/>
              </w:rPr>
              <w:t xml:space="preserve"> 2021.</w:t>
            </w:r>
          </w:p>
        </w:tc>
      </w:tr>
      <w:tr w:rsidR="00756D2C" w:rsidRPr="00596DDE" w:rsidTr="0031646F">
        <w:tblPrEx>
          <w:tblCellMar>
            <w:left w:w="70" w:type="dxa"/>
            <w:right w:w="70" w:type="dxa"/>
          </w:tblCellMar>
        </w:tblPrEx>
        <w:tc>
          <w:tcPr>
            <w:tcW w:w="4056" w:type="dxa"/>
          </w:tcPr>
          <w:p w:rsidR="00577E6D" w:rsidRPr="00E6314D" w:rsidRDefault="00577E6D" w:rsidP="00577E6D">
            <w:pPr>
              <w:jc w:val="right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169067B" wp14:editId="052A5AA7">
                  <wp:extent cx="1635125" cy="1962150"/>
                  <wp:effectExtent l="0" t="0" r="3175" b="0"/>
                  <wp:docPr id="26" name="Afbeelding 26" descr="Unpublished illustration of &amp;#39;The Death of Matilda&amp;#39; from Horace Walpole&amp;#39;s &amp;#39;The  Castle of Otranto&amp;#39; | RIBA p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published illustration of &amp;#39;The Death of Matilda&amp;#39; from Horace Walpole&amp;#39;s &amp;#39;The  Castle of Otranto&amp;#39; | RIBA p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727" cy="196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</w:tcPr>
          <w:p w:rsidR="00577E6D" w:rsidRPr="00596DDE" w:rsidRDefault="00596DDE" w:rsidP="00596DDE">
            <w:pPr>
              <w:rPr>
                <w:b/>
                <w:lang w:val="en-US"/>
              </w:rPr>
            </w:pPr>
            <w:r w:rsidRPr="00596DDE">
              <w:rPr>
                <w:b/>
                <w:lang w:val="en-US"/>
              </w:rPr>
              <w:t xml:space="preserve">John Carter, “”The Death of Matilda”, </w:t>
            </w:r>
            <w:proofErr w:type="spellStart"/>
            <w:r w:rsidRPr="00596DDE">
              <w:rPr>
                <w:b/>
                <w:lang w:val="en-US"/>
              </w:rPr>
              <w:t>ongepubliceerde</w:t>
            </w:r>
            <w:proofErr w:type="spellEnd"/>
            <w:r w:rsidRPr="00596DDE">
              <w:rPr>
                <w:b/>
                <w:lang w:val="en-US"/>
              </w:rPr>
              <w:t xml:space="preserve"> </w:t>
            </w:r>
            <w:proofErr w:type="spellStart"/>
            <w:r w:rsidRPr="00596DDE">
              <w:rPr>
                <w:b/>
                <w:lang w:val="en-US"/>
              </w:rPr>
              <w:t>tekening</w:t>
            </w:r>
            <w:proofErr w:type="spellEnd"/>
            <w:r w:rsidRPr="00596DDE">
              <w:rPr>
                <w:b/>
                <w:lang w:val="en-US"/>
              </w:rPr>
              <w:t xml:space="preserve"> </w:t>
            </w:r>
            <w:proofErr w:type="spellStart"/>
            <w:r w:rsidRPr="00596DDE">
              <w:rPr>
                <w:b/>
                <w:lang w:val="en-US"/>
              </w:rPr>
              <w:t>ter</w:t>
            </w:r>
            <w:proofErr w:type="spellEnd"/>
            <w:r w:rsidRPr="00596DDE">
              <w:rPr>
                <w:b/>
                <w:lang w:val="en-US"/>
              </w:rPr>
              <w:t xml:space="preserve"> </w:t>
            </w:r>
            <w:proofErr w:type="spellStart"/>
            <w:r w:rsidRPr="00596DDE">
              <w:rPr>
                <w:b/>
                <w:lang w:val="en-US"/>
              </w:rPr>
              <w:t>illustratie</w:t>
            </w:r>
            <w:proofErr w:type="spellEnd"/>
            <w:r w:rsidRPr="00596DDE">
              <w:rPr>
                <w:b/>
                <w:lang w:val="en-US"/>
              </w:rPr>
              <w:t xml:space="preserve"> van Horace Walpole’s </w:t>
            </w:r>
            <w:r w:rsidRPr="00596DDE">
              <w:rPr>
                <w:b/>
                <w:i/>
                <w:lang w:val="en-US"/>
              </w:rPr>
              <w:t>The Castle of Otranto</w:t>
            </w:r>
            <w:r w:rsidRPr="00596DDE">
              <w:rPr>
                <w:b/>
                <w:lang w:val="en-US"/>
              </w:rPr>
              <w:t xml:space="preserve">”, 1791. C/o Royal Institute of British Architects (RIBA), </w:t>
            </w:r>
            <w:proofErr w:type="spellStart"/>
            <w:r w:rsidRPr="00596DDE">
              <w:rPr>
                <w:b/>
                <w:lang w:val="en-US"/>
              </w:rPr>
              <w:t>Londen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</w:tr>
      <w:tr w:rsidR="00E72618" w:rsidRPr="000D341C" w:rsidTr="0031646F">
        <w:tblPrEx>
          <w:tblCellMar>
            <w:left w:w="70" w:type="dxa"/>
            <w:right w:w="70" w:type="dxa"/>
          </w:tblCellMar>
        </w:tblPrEx>
        <w:tc>
          <w:tcPr>
            <w:tcW w:w="4056" w:type="dxa"/>
          </w:tcPr>
          <w:p w:rsidR="00E72618" w:rsidRDefault="00E72618" w:rsidP="00E72618">
            <w:pPr>
              <w:jc w:val="right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0B162095" wp14:editId="6AECAD4C">
                  <wp:extent cx="2439148" cy="1695450"/>
                  <wp:effectExtent l="0" t="0" r="0" b="0"/>
                  <wp:docPr id="6" name="Afbeelding 6" descr="Elfia in Kasteel de Haar: festival voor fanatieke fantasy-fans | Foto |  AD.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lfia in Kasteel de Haar: festival voor fanatieke fantasy-fans | Foto |  AD.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133" cy="1742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</w:tcPr>
          <w:p w:rsidR="00E72618" w:rsidRPr="00596DDE" w:rsidRDefault="00596DDE" w:rsidP="00B34512">
            <w:pPr>
              <w:rPr>
                <w:b/>
                <w:lang w:val="de-DE"/>
              </w:rPr>
            </w:pPr>
            <w:r w:rsidRPr="00596DDE">
              <w:rPr>
                <w:b/>
                <w:lang w:val="de-DE"/>
              </w:rPr>
              <w:t>Marnix Schmidt, “</w:t>
            </w:r>
            <w:proofErr w:type="spellStart"/>
            <w:r w:rsidRPr="00596DDE">
              <w:rPr>
                <w:b/>
                <w:lang w:val="de-DE"/>
              </w:rPr>
              <w:t>Cosplayer</w:t>
            </w:r>
            <w:proofErr w:type="spellEnd"/>
            <w:r w:rsidRPr="00596DDE">
              <w:rPr>
                <w:b/>
                <w:lang w:val="de-DE"/>
              </w:rPr>
              <w:t xml:space="preserve"> op </w:t>
            </w:r>
            <w:proofErr w:type="spellStart"/>
            <w:r w:rsidRPr="00596DDE">
              <w:rPr>
                <w:b/>
                <w:lang w:val="de-DE"/>
              </w:rPr>
              <w:t>het</w:t>
            </w:r>
            <w:proofErr w:type="spellEnd"/>
            <w:r w:rsidRPr="00596DDE">
              <w:rPr>
                <w:b/>
                <w:lang w:val="de-DE"/>
              </w:rPr>
              <w:t xml:space="preserve"> </w:t>
            </w:r>
            <w:proofErr w:type="spellStart"/>
            <w:r w:rsidRPr="00596DDE">
              <w:rPr>
                <w:b/>
                <w:lang w:val="de-DE"/>
              </w:rPr>
              <w:t>Elfia</w:t>
            </w:r>
            <w:proofErr w:type="spellEnd"/>
            <w:r w:rsidRPr="00596DDE">
              <w:rPr>
                <w:b/>
                <w:lang w:val="de-DE"/>
              </w:rPr>
              <w:t xml:space="preserve"> Festival, </w:t>
            </w:r>
            <w:proofErr w:type="spellStart"/>
            <w:r w:rsidRPr="00596DDE">
              <w:rPr>
                <w:b/>
                <w:lang w:val="de-DE"/>
              </w:rPr>
              <w:t>Haarzuijlens</w:t>
            </w:r>
            <w:proofErr w:type="spellEnd"/>
            <w:r w:rsidRPr="00596DDE">
              <w:rPr>
                <w:b/>
                <w:lang w:val="de-DE"/>
              </w:rPr>
              <w:t>”, 2</w:t>
            </w:r>
            <w:r>
              <w:rPr>
                <w:b/>
                <w:lang w:val="de-DE"/>
              </w:rPr>
              <w:t>019.</w:t>
            </w:r>
            <w:r w:rsidRPr="00596DDE">
              <w:rPr>
                <w:b/>
                <w:lang w:val="de-DE"/>
              </w:rPr>
              <w:t xml:space="preserve"> C/o Marnix Schmidt.</w:t>
            </w:r>
          </w:p>
        </w:tc>
      </w:tr>
    </w:tbl>
    <w:p w:rsidR="002864F4" w:rsidRPr="000D341C" w:rsidRDefault="00596DDE"/>
    <w:sectPr w:rsidR="002864F4" w:rsidRPr="000D341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31E" w:rsidRDefault="00CB131E" w:rsidP="00CB131E">
      <w:pPr>
        <w:spacing w:after="0" w:line="240" w:lineRule="auto"/>
      </w:pPr>
      <w:r>
        <w:separator/>
      </w:r>
    </w:p>
  </w:endnote>
  <w:endnote w:type="continuationSeparator" w:id="0">
    <w:p w:rsidR="00CB131E" w:rsidRDefault="00CB131E" w:rsidP="00CB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046757"/>
      <w:docPartObj>
        <w:docPartGallery w:val="Page Numbers (Bottom of Page)"/>
        <w:docPartUnique/>
      </w:docPartObj>
    </w:sdtPr>
    <w:sdtEndPr/>
    <w:sdtContent>
      <w:p w:rsidR="00D01100" w:rsidRDefault="00D0110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DDE">
          <w:rPr>
            <w:noProof/>
          </w:rPr>
          <w:t>1</w:t>
        </w:r>
        <w:r>
          <w:fldChar w:fldCharType="end"/>
        </w:r>
      </w:p>
    </w:sdtContent>
  </w:sdt>
  <w:p w:rsidR="00D01100" w:rsidRDefault="00D011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31E" w:rsidRDefault="00CB131E" w:rsidP="00CB131E">
      <w:pPr>
        <w:spacing w:after="0" w:line="240" w:lineRule="auto"/>
      </w:pPr>
      <w:r>
        <w:separator/>
      </w:r>
    </w:p>
  </w:footnote>
  <w:footnote w:type="continuationSeparator" w:id="0">
    <w:p w:rsidR="00CB131E" w:rsidRDefault="00CB131E" w:rsidP="00CB1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22"/>
    <w:rsid w:val="000D341C"/>
    <w:rsid w:val="00157ED9"/>
    <w:rsid w:val="00247967"/>
    <w:rsid w:val="0031646F"/>
    <w:rsid w:val="003D6EA4"/>
    <w:rsid w:val="004725C9"/>
    <w:rsid w:val="0053741E"/>
    <w:rsid w:val="00577E6D"/>
    <w:rsid w:val="00596DDE"/>
    <w:rsid w:val="00756D2C"/>
    <w:rsid w:val="00903841"/>
    <w:rsid w:val="009A7CDD"/>
    <w:rsid w:val="00B34512"/>
    <w:rsid w:val="00CB131E"/>
    <w:rsid w:val="00D01100"/>
    <w:rsid w:val="00D559A4"/>
    <w:rsid w:val="00E34322"/>
    <w:rsid w:val="00E6314D"/>
    <w:rsid w:val="00E7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15F8"/>
  <w15:chartTrackingRefBased/>
  <w15:docId w15:val="{96889B81-BDEA-409F-8912-26868C1A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3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B1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131E"/>
  </w:style>
  <w:style w:type="paragraph" w:styleId="Voettekst">
    <w:name w:val="footer"/>
    <w:basedOn w:val="Standaard"/>
    <w:link w:val="VoettekstChar"/>
    <w:uiPriority w:val="99"/>
    <w:unhideWhenUsed/>
    <w:rsid w:val="00CB1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131E"/>
  </w:style>
  <w:style w:type="character" w:styleId="Hyperlink">
    <w:name w:val="Hyperlink"/>
    <w:basedOn w:val="Standaardalinea-lettertype"/>
    <w:uiPriority w:val="99"/>
    <w:unhideWhenUsed/>
    <w:rsid w:val="00E6314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6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van den Heuvel</dc:creator>
  <cp:keywords/>
  <dc:description/>
  <cp:lastModifiedBy>Maan Leo</cp:lastModifiedBy>
  <cp:revision>2</cp:revision>
  <cp:lastPrinted>2021-08-31T12:38:00Z</cp:lastPrinted>
  <dcterms:created xsi:type="dcterms:W3CDTF">2021-08-31T14:21:00Z</dcterms:created>
  <dcterms:modified xsi:type="dcterms:W3CDTF">2021-08-31T14:21:00Z</dcterms:modified>
</cp:coreProperties>
</file>